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53FA1" w14:textId="765BDD48" w:rsidR="002D3B98" w:rsidRDefault="002D3B98" w:rsidP="002D3B98">
      <w:pPr>
        <w:rPr>
          <w:lang w:val="nl-NL"/>
        </w:rPr>
      </w:pPr>
      <w:r w:rsidRPr="00B004EE">
        <w:rPr>
          <w:b/>
          <w:sz w:val="26"/>
          <w:szCs w:val="26"/>
          <w:lang w:val="nl-NL"/>
        </w:rPr>
        <w:t xml:space="preserve">Agenda ALV </w:t>
      </w:r>
      <w:r w:rsidR="00057FDD" w:rsidRPr="00B004EE">
        <w:rPr>
          <w:b/>
          <w:sz w:val="26"/>
          <w:szCs w:val="26"/>
          <w:lang w:val="nl-NL"/>
        </w:rPr>
        <w:t>di</w:t>
      </w:r>
      <w:r w:rsidRPr="00B004EE">
        <w:rPr>
          <w:b/>
          <w:sz w:val="26"/>
          <w:szCs w:val="26"/>
          <w:lang w:val="nl-NL"/>
        </w:rPr>
        <w:t xml:space="preserve">nsdag </w:t>
      </w:r>
      <w:r w:rsidR="00057FDD" w:rsidRPr="00B004EE">
        <w:rPr>
          <w:b/>
          <w:sz w:val="26"/>
          <w:szCs w:val="26"/>
          <w:lang w:val="nl-NL"/>
        </w:rPr>
        <w:t>1</w:t>
      </w:r>
      <w:r w:rsidR="00B64185">
        <w:rPr>
          <w:b/>
          <w:sz w:val="26"/>
          <w:szCs w:val="26"/>
          <w:lang w:val="nl-NL"/>
        </w:rPr>
        <w:t>4</w:t>
      </w:r>
      <w:r w:rsidRPr="00B004EE">
        <w:rPr>
          <w:b/>
          <w:sz w:val="26"/>
          <w:szCs w:val="26"/>
          <w:lang w:val="nl-NL"/>
        </w:rPr>
        <w:t xml:space="preserve"> </w:t>
      </w:r>
      <w:r w:rsidR="00057FDD" w:rsidRPr="00B004EE">
        <w:rPr>
          <w:b/>
          <w:sz w:val="26"/>
          <w:szCs w:val="26"/>
          <w:lang w:val="nl-NL"/>
        </w:rPr>
        <w:t>september 202</w:t>
      </w:r>
      <w:r w:rsidR="00B64185">
        <w:rPr>
          <w:b/>
          <w:sz w:val="26"/>
          <w:szCs w:val="26"/>
          <w:lang w:val="nl-NL"/>
        </w:rPr>
        <w:t>1</w:t>
      </w:r>
      <w:r w:rsidRPr="00B004EE">
        <w:rPr>
          <w:b/>
          <w:sz w:val="26"/>
          <w:szCs w:val="26"/>
          <w:lang w:val="nl-NL"/>
        </w:rPr>
        <w:br/>
      </w:r>
      <w:r w:rsidRPr="001A04C6">
        <w:rPr>
          <w:lang w:val="nl-NL"/>
        </w:rPr>
        <w:t>20.00</w:t>
      </w:r>
      <w:r w:rsidR="007257F6" w:rsidRPr="001A04C6">
        <w:rPr>
          <w:lang w:val="nl-NL"/>
        </w:rPr>
        <w:t xml:space="preserve"> uur</w:t>
      </w:r>
      <w:r w:rsidRPr="001A04C6">
        <w:rPr>
          <w:lang w:val="nl-NL"/>
        </w:rPr>
        <w:t xml:space="preserve"> </w:t>
      </w:r>
      <w:r w:rsidR="001A04C6">
        <w:rPr>
          <w:lang w:val="nl-NL"/>
        </w:rPr>
        <w:t xml:space="preserve">bij KCD </w:t>
      </w:r>
    </w:p>
    <w:p w14:paraId="6FEDD8AB" w14:textId="48C7BE91" w:rsidR="002D3B98" w:rsidRDefault="002D3B98" w:rsidP="009609BA">
      <w:pPr>
        <w:pStyle w:val="Geenafstand"/>
        <w:numPr>
          <w:ilvl w:val="0"/>
          <w:numId w:val="6"/>
        </w:numPr>
        <w:rPr>
          <w:lang w:val="nl-NL"/>
        </w:rPr>
      </w:pPr>
      <w:r w:rsidRPr="00B004EE">
        <w:rPr>
          <w:lang w:val="nl-NL"/>
        </w:rPr>
        <w:t>Opening</w:t>
      </w:r>
      <w:r w:rsidR="002E6A1D">
        <w:rPr>
          <w:lang w:val="nl-NL"/>
        </w:rPr>
        <w:t xml:space="preserve"> en mededelingen</w:t>
      </w:r>
    </w:p>
    <w:p w14:paraId="565A1700" w14:textId="2B12EA96" w:rsidR="002D3B98" w:rsidRDefault="002D3B98" w:rsidP="009609BA">
      <w:pPr>
        <w:pStyle w:val="Geenafstand"/>
        <w:numPr>
          <w:ilvl w:val="0"/>
          <w:numId w:val="6"/>
        </w:numPr>
        <w:rPr>
          <w:lang w:val="nl-NL"/>
        </w:rPr>
      </w:pPr>
      <w:r w:rsidRPr="009609BA">
        <w:rPr>
          <w:lang w:val="nl-NL"/>
        </w:rPr>
        <w:t>Notulen ALV 20</w:t>
      </w:r>
      <w:r w:rsidR="00F1088F" w:rsidRPr="009609BA">
        <w:rPr>
          <w:lang w:val="nl-NL"/>
        </w:rPr>
        <w:t>20</w:t>
      </w:r>
      <w:r w:rsidR="006C62B5" w:rsidRPr="009609BA">
        <w:rPr>
          <w:lang w:val="nl-NL"/>
        </w:rPr>
        <w:t xml:space="preserve"> en actielijst</w:t>
      </w:r>
      <w:r w:rsidR="00827595" w:rsidRPr="009609BA">
        <w:rPr>
          <w:lang w:val="nl-NL"/>
        </w:rPr>
        <w:t xml:space="preserve"> (zie bijlagen)</w:t>
      </w:r>
    </w:p>
    <w:p w14:paraId="06C443C4" w14:textId="3AD99EC8" w:rsidR="00C71751" w:rsidRPr="009609BA" w:rsidRDefault="002D3B98" w:rsidP="009609BA">
      <w:pPr>
        <w:pStyle w:val="Geenafstand"/>
        <w:numPr>
          <w:ilvl w:val="0"/>
          <w:numId w:val="6"/>
        </w:numPr>
        <w:rPr>
          <w:lang w:val="nl-NL"/>
        </w:rPr>
      </w:pPr>
      <w:r w:rsidRPr="009609BA">
        <w:rPr>
          <w:lang w:val="nl-NL"/>
        </w:rPr>
        <w:t>Vast</w:t>
      </w:r>
      <w:r w:rsidR="00F70626" w:rsidRPr="009609BA">
        <w:rPr>
          <w:lang w:val="nl-NL"/>
        </w:rPr>
        <w:t>st</w:t>
      </w:r>
      <w:r w:rsidRPr="009609BA">
        <w:rPr>
          <w:lang w:val="nl-NL"/>
        </w:rPr>
        <w:t>ellen jaarverslagen</w:t>
      </w:r>
      <w:r w:rsidR="008D4BCD" w:rsidRPr="009609BA">
        <w:rPr>
          <w:lang w:val="nl-NL"/>
        </w:rPr>
        <w:t xml:space="preserve"> </w:t>
      </w:r>
      <w:r w:rsidR="00827595" w:rsidRPr="009609BA">
        <w:rPr>
          <w:lang w:val="nl-NL"/>
        </w:rPr>
        <w:t>(zie bijlagen)</w:t>
      </w:r>
    </w:p>
    <w:p w14:paraId="4F1595AA" w14:textId="4D82BA37" w:rsidR="002D3B98" w:rsidRDefault="00C71751" w:rsidP="009609BA">
      <w:pPr>
        <w:pStyle w:val="Geenafstand"/>
        <w:numPr>
          <w:ilvl w:val="0"/>
          <w:numId w:val="7"/>
        </w:numPr>
      </w:pPr>
      <w:r w:rsidRPr="00C71751">
        <w:t xml:space="preserve">Bestuur </w:t>
      </w:r>
      <w:proofErr w:type="spellStart"/>
      <w:r w:rsidRPr="00C71751">
        <w:t>inclusief</w:t>
      </w:r>
      <w:proofErr w:type="spellEnd"/>
      <w:r w:rsidRPr="00C71751">
        <w:t xml:space="preserve"> r</w:t>
      </w:r>
      <w:r>
        <w:t xml:space="preserve">ooster van </w:t>
      </w:r>
      <w:proofErr w:type="spellStart"/>
      <w:r>
        <w:t>aftreden</w:t>
      </w:r>
      <w:proofErr w:type="spellEnd"/>
    </w:p>
    <w:p w14:paraId="0D12720F" w14:textId="52060727" w:rsidR="00C71751" w:rsidRDefault="00C71751" w:rsidP="009609BA">
      <w:pPr>
        <w:pStyle w:val="Geenafstand"/>
        <w:numPr>
          <w:ilvl w:val="0"/>
          <w:numId w:val="7"/>
        </w:numPr>
      </w:pPr>
      <w:proofErr w:type="spellStart"/>
      <w:r>
        <w:t>C</w:t>
      </w:r>
      <w:r w:rsidRPr="00C71751">
        <w:t>ommissies</w:t>
      </w:r>
      <w:proofErr w:type="spellEnd"/>
      <w:r w:rsidR="00832BB4">
        <w:t xml:space="preserve"> (TC)</w:t>
      </w:r>
    </w:p>
    <w:p w14:paraId="3D44FD7B" w14:textId="1DD9C944" w:rsidR="001A04C6" w:rsidRPr="00C71751" w:rsidRDefault="001A04C6" w:rsidP="009609BA">
      <w:pPr>
        <w:pStyle w:val="Geenafstand"/>
        <w:numPr>
          <w:ilvl w:val="0"/>
          <w:numId w:val="7"/>
        </w:numPr>
      </w:pPr>
      <w:proofErr w:type="spellStart"/>
      <w:r>
        <w:t>Mondeling</w:t>
      </w:r>
      <w:proofErr w:type="spellEnd"/>
      <w:r>
        <w:t xml:space="preserve"> </w:t>
      </w:r>
      <w:proofErr w:type="spellStart"/>
      <w:r>
        <w:t>verslag</w:t>
      </w:r>
      <w:proofErr w:type="spellEnd"/>
      <w:r>
        <w:t xml:space="preserve"> van de </w:t>
      </w:r>
      <w:proofErr w:type="spellStart"/>
      <w:r>
        <w:t>Stichting</w:t>
      </w:r>
      <w:proofErr w:type="spellEnd"/>
    </w:p>
    <w:p w14:paraId="0A1B895B" w14:textId="02224C04" w:rsidR="002D3B98" w:rsidRDefault="00DE1895" w:rsidP="009609BA">
      <w:pPr>
        <w:pStyle w:val="Geenafstand"/>
        <w:rPr>
          <w:i/>
          <w:lang w:val="nl-NL"/>
        </w:rPr>
      </w:pPr>
      <w:r>
        <w:rPr>
          <w:i/>
          <w:lang w:val="nl-NL"/>
        </w:rPr>
        <w:t xml:space="preserve">Toelichting: </w:t>
      </w:r>
      <w:r w:rsidR="002E5D11" w:rsidRPr="002E5D11">
        <w:rPr>
          <w:i/>
          <w:lang w:val="nl-NL"/>
        </w:rPr>
        <w:t xml:space="preserve">Het Bestuur heeft voor dit bijzondere jaar besloten dat er alleen van de TC een jaarverslag aanwezig is, omdat die commissie in het begin van het afgelopen seizoen zijn reguliere werk heeft verricht en ook de voorbereiding voor dit seizoen heeft gerealiseerd. </w:t>
      </w:r>
      <w:r w:rsidR="001A04C6">
        <w:rPr>
          <w:i/>
          <w:lang w:val="nl-NL"/>
        </w:rPr>
        <w:t>De Stichting die onze accommodatie beheert, geeft zoals gebruikelijk mondeling een toelichting op de ontwikkelingen van het afgelopen jaar.</w:t>
      </w:r>
    </w:p>
    <w:p w14:paraId="63650BF9" w14:textId="77777777" w:rsidR="001A04C6" w:rsidRPr="007B1C0C" w:rsidRDefault="001A04C6" w:rsidP="009609BA">
      <w:pPr>
        <w:pStyle w:val="Geenafstand"/>
        <w:rPr>
          <w:lang w:val="nl-NL"/>
        </w:rPr>
      </w:pPr>
    </w:p>
    <w:p w14:paraId="5D711F6E" w14:textId="66CF66FF" w:rsidR="002D3B98" w:rsidRDefault="002D3B98" w:rsidP="009609BA">
      <w:pPr>
        <w:pStyle w:val="Geenafstand"/>
        <w:numPr>
          <w:ilvl w:val="0"/>
          <w:numId w:val="6"/>
        </w:numPr>
        <w:rPr>
          <w:lang w:val="nl-NL"/>
        </w:rPr>
      </w:pPr>
      <w:r w:rsidRPr="00307A55">
        <w:rPr>
          <w:lang w:val="nl-NL"/>
        </w:rPr>
        <w:t>Financieel jaarverslag</w:t>
      </w:r>
      <w:r w:rsidR="00FE6263" w:rsidRPr="00307A55">
        <w:rPr>
          <w:lang w:val="nl-NL"/>
        </w:rPr>
        <w:t xml:space="preserve"> (de stukken zijn </w:t>
      </w:r>
      <w:r w:rsidR="00DB6E13" w:rsidRPr="00307A55">
        <w:rPr>
          <w:lang w:val="nl-NL"/>
        </w:rPr>
        <w:t>een half uur</w:t>
      </w:r>
      <w:r w:rsidR="00FE6263" w:rsidRPr="00307A55">
        <w:rPr>
          <w:lang w:val="nl-NL"/>
        </w:rPr>
        <w:t xml:space="preserve"> voor</w:t>
      </w:r>
      <w:r w:rsidR="00DB6E13" w:rsidRPr="00307A55">
        <w:rPr>
          <w:lang w:val="nl-NL"/>
        </w:rPr>
        <w:t xml:space="preserve"> </w:t>
      </w:r>
      <w:r w:rsidR="00FE6263" w:rsidRPr="00307A55">
        <w:rPr>
          <w:lang w:val="nl-NL"/>
        </w:rPr>
        <w:t>de vergadering beschikbaar)</w:t>
      </w:r>
    </w:p>
    <w:p w14:paraId="7A814DF2" w14:textId="30CB9E88" w:rsidR="009C1DA0" w:rsidRDefault="002D3B98" w:rsidP="009609BA">
      <w:pPr>
        <w:pStyle w:val="Geenafstand"/>
        <w:numPr>
          <w:ilvl w:val="0"/>
          <w:numId w:val="6"/>
        </w:numPr>
        <w:rPr>
          <w:lang w:val="nl-NL"/>
        </w:rPr>
      </w:pPr>
      <w:r w:rsidRPr="00307A55">
        <w:rPr>
          <w:lang w:val="nl-NL"/>
        </w:rPr>
        <w:t>Kascommissie verslag</w:t>
      </w:r>
      <w:r w:rsidR="00FE6263" w:rsidRPr="00307A55">
        <w:rPr>
          <w:lang w:val="nl-NL"/>
        </w:rPr>
        <w:t xml:space="preserve"> (verslag wordt ter vergadering gedaan)</w:t>
      </w:r>
    </w:p>
    <w:p w14:paraId="537BD2C1" w14:textId="3FECD75A" w:rsidR="002D3B98" w:rsidRDefault="009C1DA0" w:rsidP="009609BA">
      <w:pPr>
        <w:pStyle w:val="Geenafstand"/>
        <w:numPr>
          <w:ilvl w:val="0"/>
          <w:numId w:val="6"/>
        </w:numPr>
        <w:rPr>
          <w:lang w:val="nl-NL"/>
        </w:rPr>
      </w:pPr>
      <w:r w:rsidRPr="00307A55">
        <w:rPr>
          <w:lang w:val="nl-NL"/>
        </w:rPr>
        <w:t>Verkiezing kascommissie komend jaar</w:t>
      </w:r>
    </w:p>
    <w:p w14:paraId="3BEBE582" w14:textId="230C7303" w:rsidR="00A67A23" w:rsidRPr="00C46129" w:rsidRDefault="00A67A23" w:rsidP="009609BA">
      <w:pPr>
        <w:pStyle w:val="Geenafstand"/>
        <w:numPr>
          <w:ilvl w:val="0"/>
          <w:numId w:val="6"/>
        </w:numPr>
        <w:rPr>
          <w:lang w:val="nl-NL"/>
        </w:rPr>
      </w:pPr>
      <w:r w:rsidRPr="00C46129">
        <w:rPr>
          <w:lang w:val="nl-NL"/>
        </w:rPr>
        <w:t>Meerjarenbegroting 2021-2025</w:t>
      </w:r>
      <w:r w:rsidR="00DB6E13" w:rsidRPr="00C46129">
        <w:rPr>
          <w:lang w:val="nl-NL"/>
        </w:rPr>
        <w:t xml:space="preserve"> (zie bijgaande notitie en onderstaande toelichting)</w:t>
      </w:r>
    </w:p>
    <w:p w14:paraId="50A8B7E0" w14:textId="0CD38BEC" w:rsidR="00A67A23" w:rsidRPr="0096071E" w:rsidRDefault="00DE1895" w:rsidP="009609BA">
      <w:pPr>
        <w:pStyle w:val="Geenafstand"/>
        <w:rPr>
          <w:i/>
          <w:lang w:val="nl-NL"/>
        </w:rPr>
      </w:pPr>
      <w:r>
        <w:rPr>
          <w:i/>
          <w:lang w:val="nl-NL"/>
        </w:rPr>
        <w:t xml:space="preserve">Toelichting: </w:t>
      </w:r>
      <w:r w:rsidR="00A13544" w:rsidRPr="0096071E">
        <w:rPr>
          <w:i/>
          <w:lang w:val="nl-NL"/>
        </w:rPr>
        <w:t>Ter vergadering wordt de meerjarenbegroting uitgereikt en door het bestuur toegelicht</w:t>
      </w:r>
      <w:r w:rsidR="00DB6E13" w:rsidRPr="0096071E">
        <w:rPr>
          <w:i/>
          <w:lang w:val="nl-NL"/>
        </w:rPr>
        <w:t xml:space="preserve">. De meerjarenbegroting is opgesteld op basis van een aantal kernpunten voor het meerjarenbeleid. Die kernpunten zijn in </w:t>
      </w:r>
      <w:r w:rsidR="00FB552E">
        <w:rPr>
          <w:i/>
          <w:lang w:val="nl-NL"/>
        </w:rPr>
        <w:t xml:space="preserve">bijgaande </w:t>
      </w:r>
      <w:r w:rsidR="00DB6E13" w:rsidRPr="0096071E">
        <w:rPr>
          <w:i/>
          <w:lang w:val="nl-NL"/>
        </w:rPr>
        <w:t xml:space="preserve"> notitie benoemd (op pagina 2 en 3). Ze sluiten aan op wat in de twee voorgaande </w:t>
      </w:r>
      <w:proofErr w:type="spellStart"/>
      <w:r w:rsidR="00DB6E13" w:rsidRPr="0096071E">
        <w:rPr>
          <w:i/>
          <w:lang w:val="nl-NL"/>
        </w:rPr>
        <w:t>ALV's</w:t>
      </w:r>
      <w:proofErr w:type="spellEnd"/>
      <w:r w:rsidR="00DB6E13" w:rsidRPr="0096071E">
        <w:rPr>
          <w:i/>
          <w:lang w:val="nl-NL"/>
        </w:rPr>
        <w:t xml:space="preserve"> is vastgesteld: op pagina 1 van de notitie staat samengevat wat daar toen is besloten. </w:t>
      </w:r>
    </w:p>
    <w:p w14:paraId="49D6A30B" w14:textId="6E4B25E4" w:rsidR="00A13544" w:rsidRDefault="00DB6E13" w:rsidP="009609BA">
      <w:pPr>
        <w:pStyle w:val="Geenafstand"/>
        <w:rPr>
          <w:i/>
          <w:lang w:val="nl-NL"/>
        </w:rPr>
      </w:pPr>
      <w:r w:rsidRPr="0096071E">
        <w:rPr>
          <w:i/>
          <w:lang w:val="nl-NL"/>
        </w:rPr>
        <w:t xml:space="preserve">Omdat het bestuur een tekort in de meerjarenbegroting voorziet, worden tijdens de vergadering </w:t>
      </w:r>
      <w:bookmarkStart w:id="0" w:name="_GoBack"/>
      <w:bookmarkEnd w:id="0"/>
      <w:r w:rsidRPr="0096071E">
        <w:rPr>
          <w:i/>
          <w:lang w:val="nl-NL"/>
        </w:rPr>
        <w:t xml:space="preserve">scenario’s gepresenteerd, hoe en in welk tempo dat tekort </w:t>
      </w:r>
      <w:r w:rsidR="0093011D" w:rsidRPr="0096071E">
        <w:rPr>
          <w:i/>
          <w:lang w:val="nl-NL"/>
        </w:rPr>
        <w:t xml:space="preserve">kan worden </w:t>
      </w:r>
      <w:r w:rsidR="00FB552E">
        <w:rPr>
          <w:i/>
          <w:lang w:val="nl-NL"/>
        </w:rPr>
        <w:t>opgelost</w:t>
      </w:r>
      <w:r w:rsidR="0093011D" w:rsidRPr="0096071E">
        <w:rPr>
          <w:i/>
          <w:lang w:val="nl-NL"/>
        </w:rPr>
        <w:t>.</w:t>
      </w:r>
    </w:p>
    <w:p w14:paraId="06D0552F" w14:textId="77777777" w:rsidR="007B1C0C" w:rsidRPr="007B1C0C" w:rsidRDefault="007B1C0C" w:rsidP="009609BA">
      <w:pPr>
        <w:pStyle w:val="Geenafstand"/>
        <w:rPr>
          <w:lang w:val="nl-NL"/>
        </w:rPr>
      </w:pPr>
    </w:p>
    <w:p w14:paraId="520BA7BC" w14:textId="7854D7C5" w:rsidR="002D3B98" w:rsidRPr="007B1C0C" w:rsidRDefault="002D3B98" w:rsidP="009609BA">
      <w:pPr>
        <w:pStyle w:val="Geenafstand"/>
        <w:numPr>
          <w:ilvl w:val="0"/>
          <w:numId w:val="6"/>
        </w:numPr>
        <w:rPr>
          <w:lang w:val="nl-NL"/>
        </w:rPr>
      </w:pPr>
      <w:r w:rsidRPr="007B1C0C">
        <w:rPr>
          <w:lang w:val="nl-NL"/>
        </w:rPr>
        <w:t>Begroting</w:t>
      </w:r>
      <w:r w:rsidR="00A67A23" w:rsidRPr="007B1C0C">
        <w:rPr>
          <w:lang w:val="nl-NL"/>
        </w:rPr>
        <w:t xml:space="preserve"> 2021-2022</w:t>
      </w:r>
      <w:r w:rsidR="000A69E3" w:rsidRPr="007B1C0C">
        <w:rPr>
          <w:lang w:val="nl-NL"/>
        </w:rPr>
        <w:t xml:space="preserve"> en vaststellen contributie</w:t>
      </w:r>
    </w:p>
    <w:p w14:paraId="242EA5F9" w14:textId="5A2E422C" w:rsidR="002D3B98" w:rsidRDefault="00DE1895" w:rsidP="009609BA">
      <w:pPr>
        <w:pStyle w:val="Geenafstand"/>
        <w:rPr>
          <w:i/>
          <w:lang w:val="nl-NL"/>
        </w:rPr>
      </w:pPr>
      <w:r>
        <w:rPr>
          <w:i/>
          <w:lang w:val="nl-NL"/>
        </w:rPr>
        <w:t xml:space="preserve">Toelichting: </w:t>
      </w:r>
      <w:r w:rsidR="00A13544" w:rsidRPr="000A69E3">
        <w:rPr>
          <w:i/>
          <w:lang w:val="nl-NL"/>
        </w:rPr>
        <w:t>Op basis van het besluit van de ALV over de meerjarenbegroting wordt de begr</w:t>
      </w:r>
      <w:r w:rsidR="00DB6E13" w:rsidRPr="000A69E3">
        <w:rPr>
          <w:i/>
          <w:lang w:val="nl-NL"/>
        </w:rPr>
        <w:t>oting voor 2021-2022 en de bijbehorende contributie ter plekke voorgelegd en door de ALV vastgesteld</w:t>
      </w:r>
      <w:r>
        <w:rPr>
          <w:i/>
          <w:lang w:val="nl-NL"/>
        </w:rPr>
        <w:t>.</w:t>
      </w:r>
    </w:p>
    <w:p w14:paraId="31B487C5" w14:textId="77777777" w:rsidR="000A69E3" w:rsidRPr="000A69E3" w:rsidRDefault="000A69E3" w:rsidP="009609BA">
      <w:pPr>
        <w:pStyle w:val="Geenafstand"/>
        <w:rPr>
          <w:lang w:val="nl-NL"/>
        </w:rPr>
      </w:pPr>
    </w:p>
    <w:p w14:paraId="2CA210A8" w14:textId="23653B48" w:rsidR="002D3B98" w:rsidRPr="00D97C2C" w:rsidRDefault="009C1DA0" w:rsidP="006C3800">
      <w:pPr>
        <w:pStyle w:val="Geenafstand"/>
        <w:numPr>
          <w:ilvl w:val="0"/>
          <w:numId w:val="6"/>
        </w:numPr>
        <w:rPr>
          <w:lang w:val="nl-NL"/>
        </w:rPr>
      </w:pPr>
      <w:r w:rsidRPr="00D97C2C">
        <w:rPr>
          <w:lang w:val="nl-NL"/>
        </w:rPr>
        <w:t>B</w:t>
      </w:r>
      <w:r w:rsidR="004B1F9C" w:rsidRPr="00D97C2C">
        <w:rPr>
          <w:lang w:val="nl-NL"/>
        </w:rPr>
        <w:t>ekendmaking</w:t>
      </w:r>
      <w:r w:rsidR="002D3B98" w:rsidRPr="00D97C2C">
        <w:rPr>
          <w:lang w:val="nl-NL"/>
        </w:rPr>
        <w:t xml:space="preserve"> commissies</w:t>
      </w:r>
      <w:r w:rsidR="004B581F" w:rsidRPr="00D97C2C">
        <w:rPr>
          <w:lang w:val="nl-NL"/>
        </w:rPr>
        <w:t xml:space="preserve"> (zie bijlage)</w:t>
      </w:r>
    </w:p>
    <w:p w14:paraId="2D935409" w14:textId="1BE891EF" w:rsidR="0096488D" w:rsidRDefault="009C1DA0" w:rsidP="009609BA">
      <w:pPr>
        <w:pStyle w:val="Geenafstand"/>
        <w:numPr>
          <w:ilvl w:val="0"/>
          <w:numId w:val="6"/>
        </w:numPr>
        <w:rPr>
          <w:lang w:val="nl-NL"/>
        </w:rPr>
      </w:pPr>
      <w:r w:rsidRPr="006C3800">
        <w:rPr>
          <w:lang w:val="nl-NL"/>
        </w:rPr>
        <w:t>V</w:t>
      </w:r>
      <w:r w:rsidR="0096488D" w:rsidRPr="006C3800">
        <w:rPr>
          <w:lang w:val="nl-NL"/>
        </w:rPr>
        <w:t>erkiezing</w:t>
      </w:r>
      <w:r w:rsidR="002D3B98" w:rsidRPr="006C3800">
        <w:rPr>
          <w:lang w:val="nl-NL"/>
        </w:rPr>
        <w:t xml:space="preserve"> TC</w:t>
      </w:r>
    </w:p>
    <w:p w14:paraId="20608135" w14:textId="652797D5" w:rsidR="0068617D" w:rsidRDefault="0068617D" w:rsidP="009609BA">
      <w:pPr>
        <w:pStyle w:val="Geenafstand"/>
        <w:numPr>
          <w:ilvl w:val="0"/>
          <w:numId w:val="6"/>
        </w:numPr>
        <w:rPr>
          <w:lang w:val="nl-NL"/>
        </w:rPr>
      </w:pPr>
      <w:r w:rsidRPr="006C3800">
        <w:rPr>
          <w:lang w:val="nl-NL"/>
        </w:rPr>
        <w:t>Aanpassen statuten</w:t>
      </w:r>
      <w:r w:rsidR="00F4461E">
        <w:rPr>
          <w:lang w:val="nl-NL"/>
        </w:rPr>
        <w:t xml:space="preserve"> (zie bijlage)</w:t>
      </w:r>
    </w:p>
    <w:p w14:paraId="6553E2BE" w14:textId="562D1683" w:rsidR="009609BA" w:rsidRPr="006A1D0A" w:rsidRDefault="009609BA" w:rsidP="009609BA">
      <w:pPr>
        <w:pStyle w:val="Geenafstand"/>
        <w:numPr>
          <w:ilvl w:val="0"/>
          <w:numId w:val="6"/>
        </w:numPr>
        <w:rPr>
          <w:lang w:val="nl-NL"/>
        </w:rPr>
      </w:pPr>
      <w:r w:rsidRPr="006A1D0A">
        <w:rPr>
          <w:lang w:val="nl-NL"/>
        </w:rPr>
        <w:t>Verkiezing Bestuur</w:t>
      </w:r>
    </w:p>
    <w:p w14:paraId="38F6F3A3" w14:textId="0122CCF9" w:rsidR="002D3B98" w:rsidRPr="006A1D0A" w:rsidRDefault="006A1D0A" w:rsidP="009609BA">
      <w:pPr>
        <w:pStyle w:val="Geenafstand"/>
        <w:rPr>
          <w:i/>
          <w:lang w:val="nl-NL"/>
        </w:rPr>
      </w:pPr>
      <w:r w:rsidRPr="006A1D0A">
        <w:rPr>
          <w:i/>
          <w:lang w:val="nl-NL"/>
        </w:rPr>
        <w:t xml:space="preserve">Toelichting: Volgens het rooster van aftreden neemt Marco Klok afscheid. Het bestuur stelt voor </w:t>
      </w:r>
      <w:r w:rsidRPr="00B77A35">
        <w:rPr>
          <w:i/>
          <w:u w:val="single"/>
          <w:lang w:val="nl-NL"/>
        </w:rPr>
        <w:t>Merel Huisman</w:t>
      </w:r>
      <w:r w:rsidRPr="006A1D0A">
        <w:rPr>
          <w:i/>
          <w:lang w:val="nl-NL"/>
        </w:rPr>
        <w:t xml:space="preserve"> als nieuw bestuurslid te benoemen. </w:t>
      </w:r>
    </w:p>
    <w:p w14:paraId="2F1E2D6C" w14:textId="6C2D71A8" w:rsidR="006A1D0A" w:rsidRPr="006A1D0A" w:rsidRDefault="006A1D0A" w:rsidP="009609BA">
      <w:pPr>
        <w:pStyle w:val="Geenafstand"/>
        <w:rPr>
          <w:i/>
          <w:lang w:val="nl-NL"/>
        </w:rPr>
      </w:pPr>
      <w:r w:rsidRPr="006A1D0A">
        <w:rPr>
          <w:i/>
          <w:lang w:val="nl-NL"/>
        </w:rPr>
        <w:t xml:space="preserve">Volgens de statuten is het mogelijk een ander KCD-lid tot bestuurslid te benoemen. Kandidaatstelling moet door vijf of meer leden schriftelijk bij het bestuur worden ingediend. Kandidaatstelling staande de vergadering is eveneens mogelijk, doch slechts na  goedkeuring hiervan door een met tenminste twee/derde van de uitgebrachte  geldige stemmen genomen besluit van de Algemene Vergadering.  </w:t>
      </w:r>
    </w:p>
    <w:p w14:paraId="1AC58C04" w14:textId="77777777" w:rsidR="009609BA" w:rsidRPr="00B004EE" w:rsidRDefault="009609BA" w:rsidP="009609BA">
      <w:pPr>
        <w:pStyle w:val="Geenafstand"/>
        <w:rPr>
          <w:lang w:val="nl-NL"/>
        </w:rPr>
      </w:pPr>
    </w:p>
    <w:p w14:paraId="0700E681" w14:textId="5407CCE9" w:rsidR="00B77A35" w:rsidRDefault="002D3B98" w:rsidP="00B77A35">
      <w:pPr>
        <w:pStyle w:val="Geenafstand"/>
        <w:numPr>
          <w:ilvl w:val="0"/>
          <w:numId w:val="6"/>
        </w:numPr>
        <w:rPr>
          <w:lang w:val="nl-NL"/>
        </w:rPr>
      </w:pPr>
      <w:r w:rsidRPr="00B004EE">
        <w:rPr>
          <w:lang w:val="nl-NL"/>
        </w:rPr>
        <w:t>Rondvraag</w:t>
      </w:r>
    </w:p>
    <w:p w14:paraId="74ED77CC" w14:textId="290D5B04" w:rsidR="002D3B98" w:rsidRPr="00B77A35" w:rsidRDefault="00B77A35" w:rsidP="009609BA">
      <w:pPr>
        <w:pStyle w:val="Geenafstand"/>
        <w:rPr>
          <w:i/>
          <w:lang w:val="nl-NL"/>
        </w:rPr>
      </w:pPr>
      <w:r w:rsidRPr="00B77A35">
        <w:rPr>
          <w:i/>
          <w:lang w:val="nl-NL"/>
        </w:rPr>
        <w:t xml:space="preserve">Toelichting: </w:t>
      </w:r>
      <w:r w:rsidR="00446F4D" w:rsidRPr="00B77A35">
        <w:rPr>
          <w:i/>
          <w:lang w:val="nl-NL"/>
        </w:rPr>
        <w:t xml:space="preserve">vragen moeten uiterlijk een </w:t>
      </w:r>
      <w:r w:rsidR="004B581F" w:rsidRPr="00B77A35">
        <w:rPr>
          <w:i/>
          <w:lang w:val="nl-NL"/>
        </w:rPr>
        <w:t>dag</w:t>
      </w:r>
      <w:r w:rsidR="00446F4D" w:rsidRPr="00B77A35">
        <w:rPr>
          <w:i/>
          <w:lang w:val="nl-NL"/>
        </w:rPr>
        <w:t xml:space="preserve"> van te voren worden ingediend bij het bestuur </w:t>
      </w:r>
      <w:r w:rsidR="00E11507" w:rsidRPr="00B77A35">
        <w:rPr>
          <w:i/>
          <w:lang w:val="nl-NL"/>
        </w:rPr>
        <w:t xml:space="preserve">via </w:t>
      </w:r>
      <w:r w:rsidR="004B581F" w:rsidRPr="00B77A35">
        <w:rPr>
          <w:i/>
          <w:lang w:val="nl-NL"/>
        </w:rPr>
        <w:t>bestuur</w:t>
      </w:r>
      <w:r w:rsidR="00E11507" w:rsidRPr="00B77A35">
        <w:rPr>
          <w:i/>
          <w:lang w:val="nl-NL"/>
        </w:rPr>
        <w:t>@kcdoorn.nl</w:t>
      </w:r>
    </w:p>
    <w:p w14:paraId="5519C72B" w14:textId="77777777" w:rsidR="002D3B98" w:rsidRPr="00B004EE" w:rsidRDefault="002D3B98" w:rsidP="009609BA">
      <w:pPr>
        <w:pStyle w:val="Geenafstand"/>
        <w:rPr>
          <w:lang w:val="nl-NL"/>
        </w:rPr>
      </w:pPr>
    </w:p>
    <w:p w14:paraId="6BCAC811" w14:textId="77777777" w:rsidR="008A5257" w:rsidRPr="00D97C2C" w:rsidRDefault="002D3B98" w:rsidP="008A5257">
      <w:pPr>
        <w:pStyle w:val="Geenafstand"/>
        <w:numPr>
          <w:ilvl w:val="0"/>
          <w:numId w:val="6"/>
        </w:numPr>
        <w:rPr>
          <w:lang w:val="nl-NL"/>
        </w:rPr>
      </w:pPr>
      <w:r w:rsidRPr="00D97C2C">
        <w:rPr>
          <w:lang w:val="nl-NL"/>
        </w:rPr>
        <w:t>Jubilarissen en bijzonderheden</w:t>
      </w:r>
    </w:p>
    <w:p w14:paraId="6CD5904A" w14:textId="2C5A2EAB" w:rsidR="002D3B98" w:rsidRPr="008A5257" w:rsidRDefault="002D3B98" w:rsidP="009609BA">
      <w:pPr>
        <w:pStyle w:val="Geenafstand"/>
        <w:numPr>
          <w:ilvl w:val="0"/>
          <w:numId w:val="6"/>
        </w:numPr>
        <w:rPr>
          <w:lang w:val="nl-NL"/>
        </w:rPr>
      </w:pPr>
      <w:r w:rsidRPr="008A5257">
        <w:rPr>
          <w:lang w:val="nl-NL"/>
        </w:rPr>
        <w:t>Sluiting</w:t>
      </w:r>
    </w:p>
    <w:p w14:paraId="3E6EA7F2" w14:textId="77777777" w:rsidR="00CA5490" w:rsidRDefault="00CA5490"/>
    <w:sectPr w:rsidR="00CA54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174"/>
    <w:multiLevelType w:val="hybridMultilevel"/>
    <w:tmpl w:val="5DFA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E3749"/>
    <w:multiLevelType w:val="hybridMultilevel"/>
    <w:tmpl w:val="E59E964A"/>
    <w:lvl w:ilvl="0" w:tplc="B6F4547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40472811"/>
    <w:multiLevelType w:val="hybridMultilevel"/>
    <w:tmpl w:val="83641E12"/>
    <w:lvl w:ilvl="0" w:tplc="0413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E3604"/>
    <w:multiLevelType w:val="hybridMultilevel"/>
    <w:tmpl w:val="11960B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BBB6C10"/>
    <w:multiLevelType w:val="hybridMultilevel"/>
    <w:tmpl w:val="CE32F758"/>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6597154E"/>
    <w:multiLevelType w:val="hybridMultilevel"/>
    <w:tmpl w:val="ED16EAAA"/>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76045148"/>
    <w:multiLevelType w:val="hybridMultilevel"/>
    <w:tmpl w:val="EA6A761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39"/>
    <w:rsid w:val="00057FDD"/>
    <w:rsid w:val="000A69E3"/>
    <w:rsid w:val="00197C98"/>
    <w:rsid w:val="001A04C6"/>
    <w:rsid w:val="00223A5B"/>
    <w:rsid w:val="00245F7B"/>
    <w:rsid w:val="002D1439"/>
    <w:rsid w:val="002D3B98"/>
    <w:rsid w:val="002E5D11"/>
    <w:rsid w:val="002E6A1D"/>
    <w:rsid w:val="002F4A75"/>
    <w:rsid w:val="00307A55"/>
    <w:rsid w:val="00330E31"/>
    <w:rsid w:val="003B1899"/>
    <w:rsid w:val="00432CF4"/>
    <w:rsid w:val="00434744"/>
    <w:rsid w:val="00446F4D"/>
    <w:rsid w:val="004B1F9C"/>
    <w:rsid w:val="004B581F"/>
    <w:rsid w:val="005B4646"/>
    <w:rsid w:val="00605DE3"/>
    <w:rsid w:val="0068617D"/>
    <w:rsid w:val="006A1D0A"/>
    <w:rsid w:val="006C3800"/>
    <w:rsid w:val="006C62B5"/>
    <w:rsid w:val="00711EB1"/>
    <w:rsid w:val="007257F6"/>
    <w:rsid w:val="007774A7"/>
    <w:rsid w:val="007B1C0C"/>
    <w:rsid w:val="00827595"/>
    <w:rsid w:val="00832BB4"/>
    <w:rsid w:val="00883FB9"/>
    <w:rsid w:val="008A5257"/>
    <w:rsid w:val="008D4BCD"/>
    <w:rsid w:val="0093011D"/>
    <w:rsid w:val="009557D5"/>
    <w:rsid w:val="0096071E"/>
    <w:rsid w:val="009609BA"/>
    <w:rsid w:val="0096488D"/>
    <w:rsid w:val="009C1DA0"/>
    <w:rsid w:val="00A13544"/>
    <w:rsid w:val="00A67A23"/>
    <w:rsid w:val="00AE2FBE"/>
    <w:rsid w:val="00B004EE"/>
    <w:rsid w:val="00B64185"/>
    <w:rsid w:val="00B77A35"/>
    <w:rsid w:val="00C46129"/>
    <w:rsid w:val="00C71751"/>
    <w:rsid w:val="00CA5490"/>
    <w:rsid w:val="00D337EC"/>
    <w:rsid w:val="00D411D2"/>
    <w:rsid w:val="00D700B4"/>
    <w:rsid w:val="00D97C2C"/>
    <w:rsid w:val="00DB6E13"/>
    <w:rsid w:val="00DE1895"/>
    <w:rsid w:val="00E11507"/>
    <w:rsid w:val="00F1088F"/>
    <w:rsid w:val="00F14A4B"/>
    <w:rsid w:val="00F4461E"/>
    <w:rsid w:val="00F70626"/>
    <w:rsid w:val="00FB552E"/>
    <w:rsid w:val="00FE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3B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B98"/>
    <w:pPr>
      <w:ind w:left="720"/>
      <w:contextualSpacing/>
    </w:pPr>
  </w:style>
  <w:style w:type="paragraph" w:styleId="Geenafstand">
    <w:name w:val="No Spacing"/>
    <w:uiPriority w:val="1"/>
    <w:qFormat/>
    <w:rsid w:val="00C71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3B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B98"/>
    <w:pPr>
      <w:ind w:left="720"/>
      <w:contextualSpacing/>
    </w:pPr>
  </w:style>
  <w:style w:type="paragraph" w:styleId="Geenafstand">
    <w:name w:val="No Spacing"/>
    <w:uiPriority w:val="1"/>
    <w:qFormat/>
    <w:rsid w:val="00C71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394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Sybren van Burken - Smart IM</dc:creator>
  <cp:lastModifiedBy>Windows User</cp:lastModifiedBy>
  <cp:revision>43</cp:revision>
  <dcterms:created xsi:type="dcterms:W3CDTF">2021-08-01T18:09:00Z</dcterms:created>
  <dcterms:modified xsi:type="dcterms:W3CDTF">2021-09-08T06:57:00Z</dcterms:modified>
</cp:coreProperties>
</file>